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78419E43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6174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6174F1" w:rsidRPr="006174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стройств</w:t>
      </w:r>
      <w:r w:rsidR="006174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6174F1" w:rsidRPr="006174F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ограждения на кладбище в д. Артык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069"/>
        <w:gridCol w:w="4182"/>
        <w:gridCol w:w="2404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3469BB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1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79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3469BB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1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9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2033C" w:rsidRPr="002055B1" w14:paraId="184F0DD5" w14:textId="77777777" w:rsidTr="003469BB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2EC7DE6" w14:textId="2FAF5BA5" w:rsidR="0052033C" w:rsidRPr="0052033C" w:rsidRDefault="0052033C" w:rsidP="0052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Калитка</w:t>
            </w:r>
          </w:p>
          <w:p w14:paraId="5D60C8B6" w14:textId="55A6C0D6" w:rsidR="0052033C" w:rsidRPr="0052033C" w:rsidRDefault="0052033C" w:rsidP="00520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40BB3D" wp14:editId="034971A1">
                  <wp:extent cx="1419225" cy="1419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1" w:type="pct"/>
            <w:tcBorders>
              <w:bottom w:val="single" w:sz="4" w:space="0" w:color="auto"/>
            </w:tcBorders>
          </w:tcPr>
          <w:p w14:paraId="6500C4CF" w14:textId="3CEFB916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</w:t>
            </w:r>
          </w:p>
        </w:tc>
        <w:tc>
          <w:tcPr>
            <w:tcW w:w="1179" w:type="pct"/>
            <w:tcBorders>
              <w:bottom w:val="single" w:sz="4" w:space="0" w:color="auto"/>
            </w:tcBorders>
          </w:tcPr>
          <w:p w14:paraId="698B191B" w14:textId="539C57C2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52033C" w:rsidRPr="002055B1" w14:paraId="47A2D0BC" w14:textId="77777777" w:rsidTr="003469BB">
        <w:trPr>
          <w:trHeight w:val="77"/>
        </w:trPr>
        <w:tc>
          <w:tcPr>
            <w:tcW w:w="265" w:type="pct"/>
            <w:vMerge/>
          </w:tcPr>
          <w:p w14:paraId="2BD262DF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  <w:tcBorders>
              <w:bottom w:val="single" w:sz="4" w:space="0" w:color="auto"/>
            </w:tcBorders>
          </w:tcPr>
          <w:p w14:paraId="2EAC04C0" w14:textId="2FDF945B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Тип металлической конструкции</w:t>
            </w:r>
          </w:p>
        </w:tc>
        <w:tc>
          <w:tcPr>
            <w:tcW w:w="1179" w:type="pct"/>
            <w:tcBorders>
              <w:bottom w:val="single" w:sz="4" w:space="0" w:color="auto"/>
            </w:tcBorders>
          </w:tcPr>
          <w:p w14:paraId="183F18B0" w14:textId="2F4B2999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сварная</w:t>
            </w:r>
          </w:p>
        </w:tc>
      </w:tr>
      <w:tr w:rsidR="0052033C" w:rsidRPr="002055B1" w14:paraId="7CDCACA4" w14:textId="77777777" w:rsidTr="003469BB">
        <w:trPr>
          <w:trHeight w:val="77"/>
        </w:trPr>
        <w:tc>
          <w:tcPr>
            <w:tcW w:w="265" w:type="pct"/>
            <w:vMerge/>
          </w:tcPr>
          <w:p w14:paraId="4C2E89FF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070E357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  <w:tcBorders>
              <w:bottom w:val="single" w:sz="4" w:space="0" w:color="auto"/>
            </w:tcBorders>
          </w:tcPr>
          <w:p w14:paraId="75CE4310" w14:textId="71879172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179" w:type="pct"/>
            <w:tcBorders>
              <w:bottom w:val="single" w:sz="4" w:space="0" w:color="auto"/>
            </w:tcBorders>
          </w:tcPr>
          <w:p w14:paraId="04EFC171" w14:textId="78E3AB76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не менее 1500 мм</w:t>
            </w:r>
          </w:p>
        </w:tc>
      </w:tr>
      <w:tr w:rsidR="0052033C" w:rsidRPr="002055B1" w14:paraId="13DF627C" w14:textId="77777777" w:rsidTr="003469BB">
        <w:trPr>
          <w:trHeight w:val="77"/>
        </w:trPr>
        <w:tc>
          <w:tcPr>
            <w:tcW w:w="265" w:type="pct"/>
            <w:vMerge/>
          </w:tcPr>
          <w:p w14:paraId="5567851C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F6A5657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2D7F3946" w14:textId="5135C12E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179" w:type="pct"/>
          </w:tcPr>
          <w:p w14:paraId="04C4FB0A" w14:textId="1640F088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не менее 1250 мм</w:t>
            </w:r>
          </w:p>
        </w:tc>
      </w:tr>
      <w:tr w:rsidR="0052033C" w:rsidRPr="002055B1" w14:paraId="67E2BA40" w14:textId="77777777" w:rsidTr="003469BB">
        <w:trPr>
          <w:trHeight w:val="77"/>
        </w:trPr>
        <w:tc>
          <w:tcPr>
            <w:tcW w:w="265" w:type="pct"/>
            <w:vMerge/>
          </w:tcPr>
          <w:p w14:paraId="73BCCDBC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D2D891A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46F18230" w14:textId="54585DAF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Крепление к столбу</w:t>
            </w:r>
          </w:p>
        </w:tc>
        <w:tc>
          <w:tcPr>
            <w:tcW w:w="1179" w:type="pct"/>
          </w:tcPr>
          <w:p w14:paraId="3A1C39D0" w14:textId="5D0ED8F7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шарнирное</w:t>
            </w:r>
          </w:p>
        </w:tc>
      </w:tr>
      <w:tr w:rsidR="0052033C" w:rsidRPr="002055B1" w14:paraId="53C558D8" w14:textId="77777777" w:rsidTr="003469BB">
        <w:trPr>
          <w:trHeight w:val="77"/>
        </w:trPr>
        <w:tc>
          <w:tcPr>
            <w:tcW w:w="265" w:type="pct"/>
            <w:vMerge/>
          </w:tcPr>
          <w:p w14:paraId="1B9A01B5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E404F65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0432E34F" w14:textId="1DA66622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Запорное устройство</w:t>
            </w:r>
          </w:p>
        </w:tc>
        <w:tc>
          <w:tcPr>
            <w:tcW w:w="1179" w:type="pct"/>
          </w:tcPr>
          <w:p w14:paraId="2F470CDD" w14:textId="13A8D722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горизонтальное, тип «засов»</w:t>
            </w:r>
          </w:p>
        </w:tc>
      </w:tr>
      <w:tr w:rsidR="0052033C" w:rsidRPr="002055B1" w14:paraId="40CBB0CC" w14:textId="77777777" w:rsidTr="003469BB">
        <w:trPr>
          <w:trHeight w:val="77"/>
        </w:trPr>
        <w:tc>
          <w:tcPr>
            <w:tcW w:w="265" w:type="pct"/>
            <w:vMerge/>
          </w:tcPr>
          <w:p w14:paraId="4D75BB9B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8AAFF41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130F2134" w14:textId="4F51F058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1179" w:type="pct"/>
          </w:tcPr>
          <w:p w14:paraId="46799165" w14:textId="105D54E0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труба профильная</w:t>
            </w:r>
          </w:p>
        </w:tc>
      </w:tr>
      <w:tr w:rsidR="0052033C" w:rsidRPr="002055B1" w14:paraId="28DA4000" w14:textId="77777777" w:rsidTr="003469BB">
        <w:trPr>
          <w:trHeight w:val="77"/>
        </w:trPr>
        <w:tc>
          <w:tcPr>
            <w:tcW w:w="265" w:type="pct"/>
            <w:vMerge/>
          </w:tcPr>
          <w:p w14:paraId="06CB60C0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34B55A1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3C20DDF3" w14:textId="25A7D571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Наружные размеры трубы каркаса</w:t>
            </w:r>
          </w:p>
        </w:tc>
        <w:tc>
          <w:tcPr>
            <w:tcW w:w="1179" w:type="pct"/>
          </w:tcPr>
          <w:p w14:paraId="53EF92A9" w14:textId="32B4277E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не менее 20х20 мм</w:t>
            </w:r>
          </w:p>
        </w:tc>
      </w:tr>
      <w:tr w:rsidR="0052033C" w:rsidRPr="002055B1" w14:paraId="49112CF8" w14:textId="77777777" w:rsidTr="003469BB">
        <w:trPr>
          <w:trHeight w:val="77"/>
        </w:trPr>
        <w:tc>
          <w:tcPr>
            <w:tcW w:w="265" w:type="pct"/>
            <w:vMerge/>
          </w:tcPr>
          <w:p w14:paraId="38D8104E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53F65C92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2D4A3DE2" w14:textId="445BE5A3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Толщина стенки трубы каркаса</w:t>
            </w:r>
          </w:p>
        </w:tc>
        <w:tc>
          <w:tcPr>
            <w:tcW w:w="1179" w:type="pct"/>
          </w:tcPr>
          <w:p w14:paraId="1434CFB6" w14:textId="14858864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не менее 2 мм</w:t>
            </w:r>
          </w:p>
        </w:tc>
      </w:tr>
      <w:tr w:rsidR="0052033C" w:rsidRPr="002055B1" w14:paraId="2F48F795" w14:textId="77777777" w:rsidTr="003469BB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C7745AE" w14:textId="7EE6F9F3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Евроштакет</w:t>
            </w:r>
          </w:p>
        </w:tc>
        <w:tc>
          <w:tcPr>
            <w:tcW w:w="2051" w:type="pct"/>
          </w:tcPr>
          <w:p w14:paraId="66B91C8B" w14:textId="7E0FDCEE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179" w:type="pct"/>
          </w:tcPr>
          <w:p w14:paraId="6688F5C2" w14:textId="419B87D4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eastAsia="Calibri" w:hAnsi="Times New Roman" w:cs="Times New Roman"/>
                <w:sz w:val="24"/>
                <w:szCs w:val="24"/>
              </w:rPr>
              <w:t>металл</w:t>
            </w:r>
          </w:p>
        </w:tc>
      </w:tr>
      <w:tr w:rsidR="0052033C" w:rsidRPr="002055B1" w14:paraId="42E3FD44" w14:textId="77777777" w:rsidTr="003469BB">
        <w:trPr>
          <w:trHeight w:val="77"/>
        </w:trPr>
        <w:tc>
          <w:tcPr>
            <w:tcW w:w="265" w:type="pct"/>
            <w:vMerge/>
          </w:tcPr>
          <w:p w14:paraId="4EF1D30C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E3A4435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0C577EB9" w14:textId="06B6A31D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179" w:type="pct"/>
          </w:tcPr>
          <w:p w14:paraId="13A52E0A" w14:textId="279C53DF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1250 мм</w:t>
            </w:r>
          </w:p>
        </w:tc>
      </w:tr>
      <w:tr w:rsidR="0052033C" w:rsidRPr="002055B1" w14:paraId="355FE624" w14:textId="77777777" w:rsidTr="003469BB">
        <w:trPr>
          <w:trHeight w:val="77"/>
        </w:trPr>
        <w:tc>
          <w:tcPr>
            <w:tcW w:w="265" w:type="pct"/>
            <w:vMerge/>
          </w:tcPr>
          <w:p w14:paraId="4A0A81A1" w14:textId="77777777" w:rsidR="0052033C" w:rsidRPr="002055B1" w:rsidRDefault="0052033C" w:rsidP="0052033C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101BDF6C" w14:textId="77777777" w:rsidR="0052033C" w:rsidRPr="0052033C" w:rsidRDefault="0052033C" w:rsidP="00520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pct"/>
          </w:tcPr>
          <w:p w14:paraId="1856F539" w14:textId="334A5EAA" w:rsidR="0052033C" w:rsidRPr="0052033C" w:rsidRDefault="0052033C" w:rsidP="0052033C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1179" w:type="pct"/>
          </w:tcPr>
          <w:p w14:paraId="5B0A4E04" w14:textId="471E72A1" w:rsidR="0052033C" w:rsidRPr="0052033C" w:rsidRDefault="0052033C" w:rsidP="005203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033C">
              <w:rPr>
                <w:rFonts w:ascii="Times New Roman" w:hAnsi="Times New Roman" w:cs="Times New Roman"/>
                <w:sz w:val="24"/>
                <w:szCs w:val="24"/>
              </w:rPr>
              <w:t>не менее 85 мм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3B744407" w:rsidR="00333DAC" w:rsidRPr="00316059" w:rsidRDefault="00316059">
      <w:pPr>
        <w:rPr>
          <w:rFonts w:ascii="Times New Roman" w:hAnsi="Times New Roman" w:cs="Times New Roman"/>
          <w:sz w:val="24"/>
          <w:szCs w:val="24"/>
        </w:rPr>
      </w:pPr>
      <w:r w:rsidRPr="00316059">
        <w:rPr>
          <w:rFonts w:ascii="Times New Roman" w:hAnsi="Times New Roman" w:cs="Times New Roman"/>
          <w:sz w:val="24"/>
          <w:szCs w:val="24"/>
        </w:rPr>
        <w:t>Примечание:</w:t>
      </w:r>
    </w:p>
    <w:p w14:paraId="3DE0C942" w14:textId="265690CB" w:rsidR="00316059" w:rsidRPr="00316059" w:rsidRDefault="00316059" w:rsidP="00316059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16059">
        <w:rPr>
          <w:rFonts w:ascii="Times New Roman" w:hAnsi="Times New Roman" w:cs="Times New Roman"/>
          <w:sz w:val="24"/>
          <w:szCs w:val="24"/>
        </w:rPr>
        <w:t xml:space="preserve">Рисунок носит </w:t>
      </w:r>
      <w:r w:rsidRPr="00316059">
        <w:rPr>
          <w:rFonts w:ascii="Times New Roman" w:hAnsi="Times New Roman" w:cs="Times New Roman"/>
          <w:sz w:val="24"/>
          <w:szCs w:val="24"/>
        </w:rPr>
        <w:t>исключительно ознакомительный характер. Представление эскизов, фотографий предлагаемого к использованию товара в составе заявки не требуется.</w:t>
      </w:r>
    </w:p>
    <w:sectPr w:rsidR="00316059" w:rsidRPr="00316059" w:rsidSect="00993E0E">
      <w:footerReference w:type="default" r:id="rId8"/>
      <w:footerReference w:type="first" r:id="rId9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CE613D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CE613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43F3"/>
    <w:multiLevelType w:val="hybridMultilevel"/>
    <w:tmpl w:val="FC423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BE2750E"/>
    <w:multiLevelType w:val="hybridMultilevel"/>
    <w:tmpl w:val="EC02C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6036">
    <w:abstractNumId w:val="1"/>
  </w:num>
  <w:num w:numId="2" w16cid:durableId="1815029083">
    <w:abstractNumId w:val="2"/>
  </w:num>
  <w:num w:numId="3" w16cid:durableId="16443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182C88"/>
    <w:rsid w:val="002055B1"/>
    <w:rsid w:val="00211538"/>
    <w:rsid w:val="00276676"/>
    <w:rsid w:val="002F1E76"/>
    <w:rsid w:val="00316059"/>
    <w:rsid w:val="00333DAC"/>
    <w:rsid w:val="003469BB"/>
    <w:rsid w:val="004E7F4D"/>
    <w:rsid w:val="0052033C"/>
    <w:rsid w:val="006174F1"/>
    <w:rsid w:val="006A6004"/>
    <w:rsid w:val="006D528E"/>
    <w:rsid w:val="00755671"/>
    <w:rsid w:val="00870094"/>
    <w:rsid w:val="00881C9C"/>
    <w:rsid w:val="009005AF"/>
    <w:rsid w:val="0093480B"/>
    <w:rsid w:val="00BF092E"/>
    <w:rsid w:val="00CE613D"/>
    <w:rsid w:val="00D342B1"/>
    <w:rsid w:val="00DA6EC8"/>
    <w:rsid w:val="00DD4CDF"/>
    <w:rsid w:val="00E216E2"/>
    <w:rsid w:val="00ED4EB7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60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19</cp:revision>
  <dcterms:created xsi:type="dcterms:W3CDTF">2022-01-18T09:20:00Z</dcterms:created>
  <dcterms:modified xsi:type="dcterms:W3CDTF">2023-06-06T12:29:00Z</dcterms:modified>
</cp:coreProperties>
</file>